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Актуальные проблемы национальной безопасности Ро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 xml:space="preserve">сии.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Защита от стресса: как сохранить и реализовать себя в современных у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 xml:space="preserve">ловиях. 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Терроризм и террористы в совр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 xml:space="preserve">менной России. 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Защита населения в чрезвыча</w:t>
      </w:r>
      <w:r w:rsidRPr="00630020">
        <w:rPr>
          <w:rFonts w:ascii="Times New Roman" w:hAnsi="Times New Roman"/>
          <w:sz w:val="28"/>
          <w:szCs w:val="28"/>
        </w:rPr>
        <w:t>й</w:t>
      </w:r>
      <w:r w:rsidRPr="00630020">
        <w:rPr>
          <w:rFonts w:ascii="Times New Roman" w:hAnsi="Times New Roman"/>
          <w:sz w:val="28"/>
          <w:szCs w:val="28"/>
        </w:rPr>
        <w:t>ных ситуациях.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Социальное государство и соц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>альная безопасность.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Внутренняя геополитика и социальная безопасность в  современной России.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Внешняя геополитика и социальная безопасность в  современной Ро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>сии.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Национальный имидж России: стратегия и проблемы формир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вания.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Индивидуальная защита от бе</w:t>
      </w:r>
      <w:r w:rsidRPr="00630020">
        <w:rPr>
          <w:rFonts w:ascii="Times New Roman" w:hAnsi="Times New Roman"/>
          <w:sz w:val="28"/>
          <w:szCs w:val="28"/>
        </w:rPr>
        <w:t>з</w:t>
      </w:r>
      <w:r w:rsidRPr="00630020">
        <w:rPr>
          <w:rFonts w:ascii="Times New Roman" w:hAnsi="Times New Roman"/>
          <w:sz w:val="28"/>
          <w:szCs w:val="28"/>
        </w:rPr>
        <w:t>работицы.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Информационно-психологическая безопасность личн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сти: состояние и возможности психологической защиты.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Экологические уроки прошлого и современн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Глобальные экологические проблемы совреме</w:t>
      </w:r>
      <w:r w:rsidRPr="00630020">
        <w:rPr>
          <w:rFonts w:ascii="Times New Roman" w:hAnsi="Times New Roman"/>
          <w:sz w:val="28"/>
          <w:szCs w:val="28"/>
        </w:rPr>
        <w:t>н</w:t>
      </w:r>
      <w:r w:rsidRPr="00630020">
        <w:rPr>
          <w:rFonts w:ascii="Times New Roman" w:hAnsi="Times New Roman"/>
          <w:sz w:val="28"/>
          <w:szCs w:val="28"/>
        </w:rPr>
        <w:t>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Региональные экологические проблемы современн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</w:t>
      </w:r>
      <w:r w:rsidRPr="00630020">
        <w:rPr>
          <w:rFonts w:ascii="Times New Roman" w:hAnsi="Times New Roman"/>
          <w:color w:val="000000"/>
          <w:sz w:val="28"/>
          <w:szCs w:val="28"/>
        </w:rPr>
        <w:t>Защита населения и территорий в чрезвычайных ситу</w:t>
      </w:r>
      <w:r w:rsidRPr="00630020">
        <w:rPr>
          <w:rFonts w:ascii="Times New Roman" w:hAnsi="Times New Roman"/>
          <w:color w:val="000000"/>
          <w:sz w:val="28"/>
          <w:szCs w:val="28"/>
        </w:rPr>
        <w:t>а</w:t>
      </w:r>
      <w:r w:rsidRPr="00630020">
        <w:rPr>
          <w:rFonts w:ascii="Times New Roman" w:hAnsi="Times New Roman"/>
          <w:color w:val="000000"/>
          <w:sz w:val="28"/>
          <w:szCs w:val="28"/>
        </w:rPr>
        <w:t>циях.</w:t>
      </w:r>
    </w:p>
    <w:p w:rsidR="002B6FBF" w:rsidRPr="00630020" w:rsidRDefault="002B6FBF" w:rsidP="002B6FBF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Выживание в экстремальных у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 xml:space="preserve">ловиях.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Безопасность предпринимател</w:t>
      </w:r>
      <w:r w:rsidRPr="00630020">
        <w:rPr>
          <w:rFonts w:ascii="Times New Roman" w:hAnsi="Times New Roman"/>
          <w:snapToGrid w:val="0"/>
          <w:sz w:val="28"/>
          <w:szCs w:val="28"/>
        </w:rPr>
        <w:t>ь</w:t>
      </w:r>
      <w:r w:rsidRPr="00630020">
        <w:rPr>
          <w:rFonts w:ascii="Times New Roman" w:hAnsi="Times New Roman"/>
          <w:snapToGrid w:val="0"/>
          <w:sz w:val="28"/>
          <w:szCs w:val="28"/>
        </w:rPr>
        <w:t xml:space="preserve">ской деятельности.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Социальные конфликты в совр</w:t>
      </w:r>
      <w:r w:rsidRPr="00630020">
        <w:rPr>
          <w:rFonts w:ascii="Times New Roman" w:hAnsi="Times New Roman"/>
          <w:snapToGrid w:val="0"/>
          <w:sz w:val="28"/>
          <w:szCs w:val="28"/>
        </w:rPr>
        <w:t>е</w:t>
      </w:r>
      <w:r w:rsidRPr="00630020">
        <w:rPr>
          <w:rFonts w:ascii="Times New Roman" w:hAnsi="Times New Roman"/>
          <w:snapToGrid w:val="0"/>
          <w:sz w:val="28"/>
          <w:szCs w:val="28"/>
        </w:rPr>
        <w:t>менной России.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Разрешение социальных конфликтов</w:t>
      </w:r>
      <w:r w:rsidRPr="00630020">
        <w:rPr>
          <w:rFonts w:ascii="Times New Roman" w:hAnsi="Times New Roman"/>
          <w:snapToGrid w:val="0"/>
          <w:sz w:val="28"/>
          <w:szCs w:val="28"/>
        </w:rPr>
        <w:t xml:space="preserve"> в современной Ро</w:t>
      </w:r>
      <w:r w:rsidRPr="00630020">
        <w:rPr>
          <w:rFonts w:ascii="Times New Roman" w:hAnsi="Times New Roman"/>
          <w:snapToGrid w:val="0"/>
          <w:sz w:val="28"/>
          <w:szCs w:val="28"/>
        </w:rPr>
        <w:t>с</w:t>
      </w:r>
      <w:r w:rsidRPr="00630020">
        <w:rPr>
          <w:rFonts w:ascii="Times New Roman" w:hAnsi="Times New Roman"/>
          <w:snapToGrid w:val="0"/>
          <w:sz w:val="28"/>
          <w:szCs w:val="28"/>
        </w:rPr>
        <w:t>сии.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Теории национальной безопасн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Национальная безопасность страны: сущность, структура, пути укре</w:t>
      </w:r>
      <w:r w:rsidRPr="00630020">
        <w:rPr>
          <w:rFonts w:ascii="Times New Roman" w:hAnsi="Times New Roman"/>
          <w:sz w:val="28"/>
          <w:szCs w:val="28"/>
        </w:rPr>
        <w:t>п</w:t>
      </w:r>
      <w:r w:rsidRPr="00630020">
        <w:rPr>
          <w:rFonts w:ascii="Times New Roman" w:hAnsi="Times New Roman"/>
          <w:sz w:val="28"/>
          <w:szCs w:val="28"/>
        </w:rPr>
        <w:t>ления.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 Социальная безопасность страны: сущность, структура, пути укрепл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ния.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Социальная психология безопа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 xml:space="preserve">ности. </w:t>
      </w:r>
    </w:p>
    <w:p w:rsidR="002B6FBF" w:rsidRPr="00630020" w:rsidRDefault="002B6FBF" w:rsidP="002B6FBF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Варианты поведения человека в </w:t>
      </w:r>
      <w:proofErr w:type="spellStart"/>
      <w:r w:rsidRPr="00630020">
        <w:rPr>
          <w:rFonts w:ascii="Times New Roman" w:hAnsi="Times New Roman"/>
          <w:sz w:val="28"/>
          <w:szCs w:val="28"/>
        </w:rPr>
        <w:t>жизнеопасных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ситуац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>ях.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pacing w:val="-20"/>
          <w:sz w:val="28"/>
          <w:szCs w:val="28"/>
        </w:rPr>
        <w:t>Законодательные основы территориального стратегического пл</w:t>
      </w:r>
      <w:r w:rsidRPr="00630020">
        <w:rPr>
          <w:rFonts w:ascii="Times New Roman" w:hAnsi="Times New Roman"/>
          <w:spacing w:val="-20"/>
          <w:sz w:val="28"/>
          <w:szCs w:val="28"/>
        </w:rPr>
        <w:t>а</w:t>
      </w:r>
      <w:r w:rsidRPr="00630020">
        <w:rPr>
          <w:rFonts w:ascii="Times New Roman" w:hAnsi="Times New Roman"/>
          <w:spacing w:val="-20"/>
          <w:sz w:val="28"/>
          <w:szCs w:val="28"/>
        </w:rPr>
        <w:t xml:space="preserve">нирования.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Проблемы экономической и национальной безопа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>ности.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Коммерческая информация фирмы: утечка или разглашение конфиденциальной информ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 xml:space="preserve">ции. 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Социальная безопасность: пон</w:t>
      </w:r>
      <w:r w:rsidRPr="00630020">
        <w:rPr>
          <w:rFonts w:ascii="Times New Roman" w:hAnsi="Times New Roman"/>
          <w:sz w:val="28"/>
          <w:szCs w:val="28"/>
        </w:rPr>
        <w:t>я</w:t>
      </w:r>
      <w:r w:rsidRPr="00630020">
        <w:rPr>
          <w:rFonts w:ascii="Times New Roman" w:hAnsi="Times New Roman"/>
          <w:sz w:val="28"/>
          <w:szCs w:val="28"/>
        </w:rPr>
        <w:t xml:space="preserve">тие, сущность.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Субъекты и объекты соц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 xml:space="preserve">альной безопасности.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Принципы и функции социал</w:t>
      </w:r>
      <w:r w:rsidRPr="00630020">
        <w:rPr>
          <w:rFonts w:ascii="Times New Roman" w:hAnsi="Times New Roman"/>
          <w:sz w:val="28"/>
          <w:szCs w:val="28"/>
        </w:rPr>
        <w:t>ь</w:t>
      </w:r>
      <w:r w:rsidRPr="00630020">
        <w:rPr>
          <w:rFonts w:ascii="Times New Roman" w:hAnsi="Times New Roman"/>
          <w:sz w:val="28"/>
          <w:szCs w:val="28"/>
        </w:rPr>
        <w:t xml:space="preserve">ной безопасности.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Защита прав личности, стабильности общества и целостности государства как основных элементов социальной безопасн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Понятие социальной напряже</w:t>
      </w:r>
      <w:r w:rsidRPr="00630020">
        <w:rPr>
          <w:rFonts w:ascii="Times New Roman" w:hAnsi="Times New Roman"/>
          <w:sz w:val="28"/>
          <w:szCs w:val="28"/>
        </w:rPr>
        <w:t>н</w:t>
      </w:r>
      <w:r w:rsidRPr="00630020">
        <w:rPr>
          <w:rFonts w:ascii="Times New Roman" w:hAnsi="Times New Roman"/>
          <w:sz w:val="28"/>
          <w:szCs w:val="28"/>
        </w:rPr>
        <w:t xml:space="preserve">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Анализ и оценка социальной о</w:t>
      </w:r>
      <w:r w:rsidRPr="00630020">
        <w:rPr>
          <w:rFonts w:ascii="Times New Roman" w:hAnsi="Times New Roman"/>
          <w:sz w:val="28"/>
          <w:szCs w:val="28"/>
        </w:rPr>
        <w:t>б</w:t>
      </w:r>
      <w:r w:rsidRPr="00630020">
        <w:rPr>
          <w:rFonts w:ascii="Times New Roman" w:hAnsi="Times New Roman"/>
          <w:sz w:val="28"/>
          <w:szCs w:val="28"/>
        </w:rPr>
        <w:t xml:space="preserve">становки.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Анализ количественных и качественных индикаторов социальной н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 xml:space="preserve">пряженности.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Социальная напряженность в трудовом коллективе как фактор напр</w:t>
      </w:r>
      <w:r w:rsidRPr="00630020">
        <w:rPr>
          <w:rFonts w:ascii="Times New Roman" w:hAnsi="Times New Roman"/>
          <w:sz w:val="28"/>
          <w:szCs w:val="28"/>
        </w:rPr>
        <w:t>я</w:t>
      </w:r>
      <w:r w:rsidRPr="00630020">
        <w:rPr>
          <w:rFonts w:ascii="Times New Roman" w:hAnsi="Times New Roman"/>
          <w:sz w:val="28"/>
          <w:szCs w:val="28"/>
        </w:rPr>
        <w:t xml:space="preserve">женности в социально-трудовой сфере. </w:t>
      </w:r>
    </w:p>
    <w:p w:rsidR="002B6FBF" w:rsidRPr="00630020" w:rsidRDefault="002B6FBF" w:rsidP="002B6FB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Факторы снижения и снятия социальной напряже</w:t>
      </w:r>
      <w:r w:rsidRPr="00630020">
        <w:rPr>
          <w:rFonts w:ascii="Times New Roman" w:hAnsi="Times New Roman"/>
          <w:sz w:val="28"/>
          <w:szCs w:val="28"/>
        </w:rPr>
        <w:t>н</w:t>
      </w:r>
      <w:r w:rsidRPr="00630020">
        <w:rPr>
          <w:rFonts w:ascii="Times New Roman" w:hAnsi="Times New Roman"/>
          <w:sz w:val="28"/>
          <w:szCs w:val="28"/>
        </w:rPr>
        <w:t>ности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lastRenderedPageBreak/>
        <w:t>Национальные интересы  как основа национальной без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пасности.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Динамика национальных интересов  и механизм их формиров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 xml:space="preserve">ния.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Национальные интересы РФ в различных сферах.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Угрозы национальной безопасн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сти РФ.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Способы и факторы обеспечение национальной безопа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 xml:space="preserve">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Концепция национальной безопасности РФ как механизм обеспечения социальной безопасн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Концепции национальной безопасности иностранных г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сударств.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Составляющие понятия «без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>пасность государства».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Социальное государство и социальная безопасность ч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 xml:space="preserve">ловека.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Средства и способы обеспечения безопасности госуда</w:t>
      </w:r>
      <w:r w:rsidRPr="00630020">
        <w:rPr>
          <w:rFonts w:ascii="Times New Roman" w:hAnsi="Times New Roman"/>
          <w:sz w:val="28"/>
          <w:szCs w:val="28"/>
        </w:rPr>
        <w:t>р</w:t>
      </w:r>
      <w:r w:rsidRPr="00630020">
        <w:rPr>
          <w:rFonts w:ascii="Times New Roman" w:hAnsi="Times New Roman"/>
          <w:sz w:val="28"/>
          <w:szCs w:val="28"/>
        </w:rPr>
        <w:t xml:space="preserve">ства.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Пути и средства укрепления безопасности государс</w:t>
      </w:r>
      <w:r w:rsidRPr="00630020">
        <w:rPr>
          <w:rFonts w:ascii="Times New Roman" w:hAnsi="Times New Roman"/>
          <w:sz w:val="28"/>
          <w:szCs w:val="28"/>
        </w:rPr>
        <w:t>т</w:t>
      </w:r>
      <w:r w:rsidRPr="00630020">
        <w:rPr>
          <w:rFonts w:ascii="Times New Roman" w:hAnsi="Times New Roman"/>
          <w:sz w:val="28"/>
          <w:szCs w:val="28"/>
        </w:rPr>
        <w:t xml:space="preserve">ва.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Безопасность общес</w:t>
      </w:r>
      <w:r w:rsidRPr="00630020">
        <w:rPr>
          <w:rFonts w:ascii="Times New Roman" w:hAnsi="Times New Roman"/>
          <w:sz w:val="28"/>
          <w:szCs w:val="28"/>
        </w:rPr>
        <w:t>т</w:t>
      </w:r>
      <w:r w:rsidRPr="00630020">
        <w:rPr>
          <w:rFonts w:ascii="Times New Roman" w:hAnsi="Times New Roman"/>
          <w:sz w:val="28"/>
          <w:szCs w:val="28"/>
        </w:rPr>
        <w:t>ва.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Социальная дифференциация современного общества как угроза общ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 xml:space="preserve">ственной безопасности.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Инновационные аспекты общественной безопасности.  Способы обе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>печения общественной безопасности (повышение уровня и качества жизни, решение социальных пр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блем).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Безопасность личная.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Безопасность личности.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Уровни и режимы безопасности личности.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Культура безопасного поведения в межличностных о</w:t>
      </w:r>
      <w:r w:rsidRPr="00630020">
        <w:rPr>
          <w:rFonts w:ascii="Times New Roman" w:hAnsi="Times New Roman"/>
          <w:sz w:val="28"/>
          <w:szCs w:val="28"/>
        </w:rPr>
        <w:t>т</w:t>
      </w:r>
      <w:r w:rsidRPr="00630020">
        <w:rPr>
          <w:rFonts w:ascii="Times New Roman" w:hAnsi="Times New Roman"/>
          <w:sz w:val="28"/>
          <w:szCs w:val="28"/>
        </w:rPr>
        <w:t xml:space="preserve">ношениях.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Духовная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Репродуктивная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Психологическая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Юридическая безопасность.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020">
        <w:rPr>
          <w:rFonts w:ascii="Times New Roman" w:hAnsi="Times New Roman"/>
          <w:sz w:val="28"/>
          <w:szCs w:val="28"/>
        </w:rPr>
        <w:t>Компьютеромания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0020">
        <w:rPr>
          <w:rFonts w:ascii="Times New Roman" w:hAnsi="Times New Roman"/>
          <w:sz w:val="28"/>
          <w:szCs w:val="28"/>
        </w:rPr>
        <w:t>игромания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как фактор нарушения безопасности личности.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Экономические и социально-психологические последствия безработ</w:t>
      </w:r>
      <w:r w:rsidRPr="00630020">
        <w:rPr>
          <w:rFonts w:ascii="Times New Roman" w:hAnsi="Times New Roman"/>
          <w:sz w:val="28"/>
          <w:szCs w:val="28"/>
        </w:rPr>
        <w:t>и</w:t>
      </w:r>
      <w:r w:rsidRPr="00630020">
        <w:rPr>
          <w:rFonts w:ascii="Times New Roman" w:hAnsi="Times New Roman"/>
          <w:sz w:val="28"/>
          <w:szCs w:val="28"/>
        </w:rPr>
        <w:t xml:space="preserve">цы.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Государственные меры поддержки безработных граждан.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Деятельность социальных служб по содействию занятости как способ обеспечения социальной безопасности в условиях безработицы. 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630020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630020">
        <w:rPr>
          <w:rFonts w:ascii="Times New Roman" w:hAnsi="Times New Roman"/>
          <w:sz w:val="28"/>
          <w:szCs w:val="28"/>
        </w:rPr>
        <w:t xml:space="preserve"> при трудоустройстве как способ обесп</w:t>
      </w:r>
      <w:r w:rsidRPr="00630020">
        <w:rPr>
          <w:rFonts w:ascii="Times New Roman" w:hAnsi="Times New Roman"/>
          <w:sz w:val="28"/>
          <w:szCs w:val="28"/>
        </w:rPr>
        <w:t>е</w:t>
      </w:r>
      <w:r w:rsidRPr="00630020">
        <w:rPr>
          <w:rFonts w:ascii="Times New Roman" w:hAnsi="Times New Roman"/>
          <w:sz w:val="28"/>
          <w:szCs w:val="28"/>
        </w:rPr>
        <w:t>чения социальной безопасности на рынке труда: технология самосто</w:t>
      </w:r>
      <w:r w:rsidRPr="00630020">
        <w:rPr>
          <w:rFonts w:ascii="Times New Roman" w:hAnsi="Times New Roman"/>
          <w:sz w:val="28"/>
          <w:szCs w:val="28"/>
        </w:rPr>
        <w:t>я</w:t>
      </w:r>
      <w:r w:rsidRPr="00630020">
        <w:rPr>
          <w:rFonts w:ascii="Times New Roman" w:hAnsi="Times New Roman"/>
          <w:sz w:val="28"/>
          <w:szCs w:val="28"/>
        </w:rPr>
        <w:t>тельного поиска работы, технология составления и написания резюме, технология подготовки и прохождения собеседования.</w:t>
      </w:r>
    </w:p>
    <w:p w:rsidR="002B6FBF" w:rsidRPr="00630020" w:rsidRDefault="002B6FBF" w:rsidP="002B6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Социальная з</w:t>
      </w:r>
      <w:r w:rsidRPr="00630020">
        <w:rPr>
          <w:rFonts w:ascii="Times New Roman" w:hAnsi="Times New Roman"/>
          <w:sz w:val="28"/>
          <w:szCs w:val="28"/>
        </w:rPr>
        <w:t>а</w:t>
      </w:r>
      <w:r w:rsidRPr="00630020">
        <w:rPr>
          <w:rFonts w:ascii="Times New Roman" w:hAnsi="Times New Roman"/>
          <w:sz w:val="28"/>
          <w:szCs w:val="28"/>
        </w:rPr>
        <w:t>щита и социальная безопасность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Социальная защита: понятие, сущность, организационно-правовые формы.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Факторы становления института социальной защиты.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Принципы и функции  социальной защиты населения. 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Основные направления социальной защиты населения.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Учреждения системы социальной защиты населения как субъекты с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циальной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lastRenderedPageBreak/>
        <w:t xml:space="preserve">Основные направления реформирования системы социальной защиты населения.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Роль системы социальной защиты в обеспечении социальной безопа</w:t>
      </w:r>
      <w:r w:rsidRPr="00630020">
        <w:rPr>
          <w:rFonts w:ascii="Times New Roman" w:hAnsi="Times New Roman"/>
          <w:sz w:val="28"/>
          <w:szCs w:val="28"/>
        </w:rPr>
        <w:t>с</w:t>
      </w:r>
      <w:r w:rsidRPr="00630020">
        <w:rPr>
          <w:rFonts w:ascii="Times New Roman" w:hAnsi="Times New Roman"/>
          <w:sz w:val="28"/>
          <w:szCs w:val="28"/>
        </w:rPr>
        <w:t xml:space="preserve">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безопасность государства.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безопасность общества.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Информационная безопасность личности.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Информационная перегрузка как фактор, нарушающий информацио</w:t>
      </w:r>
      <w:r w:rsidRPr="00630020">
        <w:rPr>
          <w:rFonts w:ascii="Times New Roman" w:hAnsi="Times New Roman"/>
          <w:snapToGrid w:val="0"/>
          <w:sz w:val="28"/>
          <w:szCs w:val="28"/>
        </w:rPr>
        <w:t>н</w:t>
      </w:r>
      <w:r w:rsidRPr="00630020">
        <w:rPr>
          <w:rFonts w:ascii="Times New Roman" w:hAnsi="Times New Roman"/>
          <w:snapToGrid w:val="0"/>
          <w:sz w:val="28"/>
          <w:szCs w:val="28"/>
        </w:rPr>
        <w:t xml:space="preserve">ную безопасность.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Доктрина информационной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 xml:space="preserve">Способы обеспечения информационной безопасности.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30020">
        <w:rPr>
          <w:rFonts w:ascii="Times New Roman" w:hAnsi="Times New Roman"/>
          <w:snapToGrid w:val="0"/>
          <w:sz w:val="28"/>
          <w:szCs w:val="28"/>
        </w:rPr>
        <w:t>Социальная безопасность и терроризм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Терроризм: понятие, классификация.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Особенности современного терроризма.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 xml:space="preserve">Особенности национального терроризма. </w:t>
      </w:r>
    </w:p>
    <w:p w:rsidR="002B6FBF" w:rsidRPr="00630020" w:rsidRDefault="002B6FBF" w:rsidP="002B6F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020">
        <w:rPr>
          <w:rFonts w:ascii="Times New Roman" w:hAnsi="Times New Roman"/>
          <w:sz w:val="28"/>
          <w:szCs w:val="28"/>
        </w:rPr>
        <w:t>Тактика противодействия и борьбы с терр</w:t>
      </w:r>
      <w:r w:rsidRPr="00630020">
        <w:rPr>
          <w:rFonts w:ascii="Times New Roman" w:hAnsi="Times New Roman"/>
          <w:sz w:val="28"/>
          <w:szCs w:val="28"/>
        </w:rPr>
        <w:t>о</w:t>
      </w:r>
      <w:r w:rsidRPr="00630020">
        <w:rPr>
          <w:rFonts w:ascii="Times New Roman" w:hAnsi="Times New Roman"/>
          <w:sz w:val="28"/>
          <w:szCs w:val="28"/>
        </w:rPr>
        <w:t xml:space="preserve">ризмом. </w:t>
      </w:r>
    </w:p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99C"/>
    <w:multiLevelType w:val="multilevel"/>
    <w:tmpl w:val="C36C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B6FBF"/>
    <w:rsid w:val="001A56C1"/>
    <w:rsid w:val="00214DAD"/>
    <w:rsid w:val="002B6FBF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6F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6FB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2B6F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B6FBF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6F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6FBF"/>
    <w:rPr>
      <w:rFonts w:ascii="Calibri" w:eastAsia="Times New Roman" w:hAnsi="Calibri" w:cs="Times New Roman"/>
      <w:lang w:eastAsia="ru-RU"/>
    </w:rPr>
  </w:style>
  <w:style w:type="paragraph" w:customStyle="1" w:styleId="PlainText">
    <w:name w:val="Plain Text"/>
    <w:basedOn w:val="a"/>
    <w:rsid w:val="002B6FBF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2017-02-21T18:36:00Z</dcterms:created>
  <dcterms:modified xsi:type="dcterms:W3CDTF">2017-02-21T18:37:00Z</dcterms:modified>
</cp:coreProperties>
</file>